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8945F" w14:textId="457E311A" w:rsidR="00D46A15" w:rsidRPr="00D46A15" w:rsidRDefault="008231E1" w:rsidP="008231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                                     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Приложение </w:t>
      </w:r>
      <w:r w:rsidR="00192B6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10</w:t>
      </w:r>
    </w:p>
    <w:p w14:paraId="75B0E3A4" w14:textId="34AEEADE" w:rsidR="00D46A15" w:rsidRPr="00D46A15" w:rsidRDefault="00D46A15" w:rsidP="00D46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                                      к Стандарту </w:t>
      </w:r>
      <w:r w:rsidR="00414F9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1-</w:t>
      </w:r>
      <w:r w:rsidR="00192B6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</w:t>
      </w:r>
    </w:p>
    <w:p w14:paraId="1E19F055" w14:textId="77777777" w:rsidR="00D46A15" w:rsidRPr="00D46A15" w:rsidRDefault="00D46A15" w:rsidP="00D46A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662683F" w14:textId="77777777" w:rsidR="00D46A15" w:rsidRDefault="00D46A15" w:rsidP="00D46A15">
      <w:pPr>
        <w:keepNext/>
        <w:widowControl w:val="0"/>
        <w:tabs>
          <w:tab w:val="left" w:pos="283"/>
        </w:tabs>
        <w:spacing w:after="0" w:line="240" w:lineRule="auto"/>
        <w:ind w:firstLine="680"/>
        <w:jc w:val="right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D4EEFF" w14:textId="77777777" w:rsidR="008231E1" w:rsidRPr="00D46A15" w:rsidRDefault="008231E1" w:rsidP="00D46A15">
      <w:pPr>
        <w:keepNext/>
        <w:widowControl w:val="0"/>
        <w:tabs>
          <w:tab w:val="left" w:pos="283"/>
        </w:tabs>
        <w:spacing w:after="0" w:line="240" w:lineRule="auto"/>
        <w:ind w:firstLine="680"/>
        <w:jc w:val="right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45EDB6" w14:textId="77777777" w:rsidR="00D46A15" w:rsidRPr="00D46A15" w:rsidRDefault="00D46A15" w:rsidP="00D46A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5ED3BC1" w14:textId="77777777" w:rsidR="00E71120" w:rsidRDefault="00D46A15" w:rsidP="00777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kern w:val="0"/>
          <w:sz w:val="26"/>
          <w:szCs w:val="26"/>
          <w:lang w:eastAsia="ru-RU"/>
          <w14:ligatures w14:val="none"/>
        </w:rPr>
      </w:pPr>
      <w:r w:rsidRPr="00D46A15">
        <w:rPr>
          <w:rFonts w:ascii="Times New Roman" w:eastAsia="Times New Roman" w:hAnsi="Times New Roman" w:cs="Times New Roman"/>
          <w:b/>
          <w:bCs/>
          <w:noProof/>
          <w:kern w:val="0"/>
          <w:sz w:val="26"/>
          <w:szCs w:val="26"/>
          <w:lang w:eastAsia="ru-RU"/>
          <w14:ligatures w14:val="none"/>
        </w:rPr>
        <w:t xml:space="preserve">Информация об основных итогах </w:t>
      </w:r>
    </w:p>
    <w:p w14:paraId="7A69719B" w14:textId="0498687D" w:rsidR="007776BD" w:rsidRDefault="00E71120" w:rsidP="007776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4E5658">
        <w:rPr>
          <w:rFonts w:ascii="Times New Roman" w:eastAsia="Times New Roman" w:hAnsi="Times New Roman" w:cs="Times New Roman"/>
          <w:b/>
          <w:bCs/>
          <w:noProof/>
          <w:kern w:val="0"/>
          <w:sz w:val="26"/>
          <w:szCs w:val="26"/>
          <w:lang w:eastAsia="ru-RU"/>
          <w14:ligatures w14:val="none"/>
        </w:rPr>
        <w:t xml:space="preserve"> </w:t>
      </w:r>
      <w:r w:rsidR="00D46A15" w:rsidRPr="00D46A15">
        <w:rPr>
          <w:rFonts w:ascii="Times New Roman" w:eastAsia="Times New Roman" w:hAnsi="Times New Roman" w:cs="Times New Roman"/>
          <w:b/>
          <w:bCs/>
          <w:noProof/>
          <w:kern w:val="0"/>
          <w:sz w:val="26"/>
          <w:szCs w:val="26"/>
          <w:lang w:eastAsia="ru-RU"/>
          <w14:ligatures w14:val="none"/>
        </w:rPr>
        <w:t>мероприятия</w:t>
      </w:r>
    </w:p>
    <w:p w14:paraId="0DBD3B22" w14:textId="5AB8A855" w:rsidR="00D46A15" w:rsidRPr="007F4A79" w:rsidRDefault="00D46A15" w:rsidP="007776B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7F4A79">
        <w:rPr>
          <w:rFonts w:ascii="Times New Roman" w:eastAsia="Times New Roman" w:hAnsi="Times New Roman" w:cs="Times New Roman"/>
          <w:i/>
          <w:iCs/>
          <w:noProof/>
          <w:kern w:val="0"/>
          <w:sz w:val="26"/>
          <w:szCs w:val="26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1293B" wp14:editId="2797A915">
                <wp:simplePos x="0" y="0"/>
                <wp:positionH relativeFrom="column">
                  <wp:posOffset>8367395</wp:posOffset>
                </wp:positionH>
                <wp:positionV relativeFrom="paragraph">
                  <wp:posOffset>66040</wp:posOffset>
                </wp:positionV>
                <wp:extent cx="2165350" cy="306070"/>
                <wp:effectExtent l="0" t="3175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5350" cy="30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9EAFF6" w14:textId="77777777" w:rsidR="00D46A15" w:rsidRPr="00CD7D26" w:rsidRDefault="00D46A15" w:rsidP="00D46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01293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58.85pt;margin-top:5.2pt;width:170.5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" filled="f" stroked="f">
                <v:textbox>
                  <w:txbxContent>
                    <w:p w14:paraId="4C9EAFF6" w14:textId="77777777" w:rsidR="00D46A15" w:rsidRPr="00CD7D26" w:rsidRDefault="00D46A15" w:rsidP="00D46A15"/>
                  </w:txbxContent>
                </v:textbox>
              </v:shape>
            </w:pict>
          </mc:Fallback>
        </mc:AlternateContent>
      </w:r>
      <w:r w:rsidRPr="007F4A79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(наименование </w:t>
      </w:r>
      <w:r w:rsid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Pr="007F4A79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мероприятия)</w:t>
      </w:r>
      <w:r w:rsidR="004E5658" w:rsidRPr="004E5658">
        <w:rPr>
          <w:rStyle w:val="a7"/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4E5658">
        <w:rPr>
          <w:rStyle w:val="a7"/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footnoteReference w:id="1"/>
      </w:r>
    </w:p>
    <w:p w14:paraId="2F923CED" w14:textId="77777777" w:rsidR="00D46A15" w:rsidRPr="00D46A15" w:rsidRDefault="00D46A15" w:rsidP="00D46A15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8382512" w14:textId="791E9CB1" w:rsidR="00D46A15" w:rsidRPr="00D46A15" w:rsidRDefault="004E5658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</w:t>
      </w: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соответствии с </w:t>
      </w:r>
      <w:r w:rsidRPr="00D46A15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(пункт)</w:t>
      </w: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Плана работы Контрольно-счетной палаты Республики Хакасия на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20__</w:t>
      </w: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год</w:t>
      </w:r>
      <w:r w:rsidRPr="004E565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проведено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D46A15" w:rsidRPr="00D46A15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(полное наименование </w:t>
      </w:r>
      <w:r w:rsid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D46A15" w:rsidRPr="00D46A15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мероприятия)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</w:p>
    <w:p w14:paraId="75A407D7" w14:textId="77777777" w:rsidR="00E71120" w:rsidRDefault="00E71120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CF2D644" w14:textId="50EBEFA6" w:rsidR="00D46A15" w:rsidRPr="00D46A15" w:rsidRDefault="00FE0B70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Цель (ц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ели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)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E71120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мероприятия:</w:t>
      </w:r>
      <w:r w:rsidR="00AD6814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AD6814" w:rsidRPr="00AD6814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(из отчета</w:t>
      </w:r>
      <w:r w:rsid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(заключения)</w:t>
      </w:r>
      <w:r w:rsidR="00AD6814" w:rsidRPr="00AD6814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).</w:t>
      </w:r>
    </w:p>
    <w:p w14:paraId="60E17E69" w14:textId="77777777" w:rsidR="00E71120" w:rsidRDefault="00E71120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4B12C76B" w14:textId="341EF747" w:rsidR="00D46A15" w:rsidRPr="00D46A15" w:rsidRDefault="00FE0B70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Объект (о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бъекты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)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E71120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D46A15"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мероприятия:</w:t>
      </w:r>
      <w:r w:rsidR="00AD6814" w:rsidRPr="00AD6814">
        <w:t xml:space="preserve"> </w:t>
      </w:r>
      <w:r w:rsidR="00AD6814" w:rsidRPr="00AD6814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(из отчета</w:t>
      </w:r>
      <w:r w:rsid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(заключения)</w:t>
      </w:r>
      <w:r w:rsidR="00AD6814" w:rsidRPr="00AD6814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).</w:t>
      </w:r>
    </w:p>
    <w:p w14:paraId="418DAFA8" w14:textId="77777777" w:rsidR="00E71120" w:rsidRDefault="00E71120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23780AAF" w14:textId="45BB67E6" w:rsidR="004E5658" w:rsidRDefault="00D46A15" w:rsidP="00D46A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</w:pP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По </w:t>
      </w:r>
      <w:r w:rsidR="004E565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итогам </w:t>
      </w:r>
      <w:r w:rsidR="00E71120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7776B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мероприятия </w:t>
      </w:r>
      <w:bookmarkStart w:id="0" w:name="_Hlk132266888"/>
      <w:r w:rsidRPr="00D46A1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установлено следующее: </w:t>
      </w:r>
      <w:r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изложение основных результатов </w:t>
      </w:r>
      <w:r w:rsidR="00E71120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экспертно-аналитического </w:t>
      </w:r>
      <w:r w:rsidR="007776BD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</w:t>
      </w:r>
      <w:r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мероприятия в краткой и общедоступной форме, </w:t>
      </w:r>
      <w:r w:rsidR="004E5658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обобщенн</w:t>
      </w:r>
      <w:r w:rsidR="008231E1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ая</w:t>
      </w:r>
      <w:r w:rsidR="004E5658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характеристик</w:t>
      </w:r>
      <w:r w:rsidR="008231E1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а</w:t>
      </w:r>
      <w:r w:rsidR="004E5658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 xml:space="preserve"> выявленных </w:t>
      </w:r>
      <w:r w:rsidR="00E71120" w:rsidRPr="00E71120">
        <w:rPr>
          <w:rFonts w:ascii="Times New Roman" w:eastAsia="Times New Roman" w:hAnsi="Times New Roman" w:cs="Times New Roman"/>
          <w:i/>
          <w:iCs/>
          <w:kern w:val="0"/>
          <w:sz w:val="26"/>
          <w:szCs w:val="26"/>
          <w:lang w:eastAsia="ru-RU"/>
          <w14:ligatures w14:val="none"/>
        </w:rPr>
        <w:t>нарушений, недостатков, фактов, по которым предлагается принять управленческие решения, сведений о направлении материалов экспертно-аналитического мероприятия в уполномоченные органы, принятых в ходе экспертно-аналитического мероприятия мерах либо информации об отсутствии выявленных нарушений и недостатков</w:t>
      </w:r>
      <w:r w:rsidR="00E71120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.</w:t>
      </w:r>
    </w:p>
    <w:bookmarkEnd w:id="0"/>
    <w:p w14:paraId="17500B47" w14:textId="77777777" w:rsidR="00D46A15" w:rsidRPr="00D46A15" w:rsidRDefault="00D46A15" w:rsidP="00D46A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5998BA4F" w14:textId="77777777" w:rsidR="004E5658" w:rsidRDefault="004E5658" w:rsidP="00D46A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1B00D181" w14:textId="77777777" w:rsidR="00E71120" w:rsidRPr="00D46A15" w:rsidRDefault="00E71120" w:rsidP="00D46A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0481C618" w14:textId="37EE1E87" w:rsidR="00D46A15" w:rsidRPr="008231E1" w:rsidRDefault="00D46A15" w:rsidP="00D46A1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 CYR" w:eastAsia="Times New Roman" w:hAnsi="Times New Roman CYR" w:cs="Times New Roman"/>
          <w:bCs/>
          <w:kern w:val="0"/>
          <w:sz w:val="26"/>
          <w:szCs w:val="26"/>
          <w:lang w:eastAsia="ru-RU"/>
          <w14:ligatures w14:val="none"/>
        </w:rPr>
      </w:pPr>
      <w:r w:rsidRPr="007F4A79">
        <w:rPr>
          <w:rFonts w:ascii="Times New Roman CYR" w:eastAsia="Times New Roman" w:hAnsi="Times New Roman CYR" w:cs="Times New Roman"/>
          <w:bCs/>
          <w:kern w:val="0"/>
          <w:sz w:val="26"/>
          <w:szCs w:val="26"/>
          <w:lang w:eastAsia="ru-RU"/>
          <w14:ligatures w14:val="none"/>
        </w:rPr>
        <w:t xml:space="preserve">Председатель </w:t>
      </w:r>
      <w:r w:rsidRPr="007F4A79">
        <w:rPr>
          <w:rFonts w:ascii="Times New Roman CYR" w:eastAsia="Calibri" w:hAnsi="Times New Roman CYR" w:cs="Times New Roman"/>
          <w:bCs/>
          <w:kern w:val="0"/>
          <w:sz w:val="26"/>
          <w:szCs w:val="26"/>
          <w14:ligatures w14:val="none"/>
        </w:rPr>
        <w:t xml:space="preserve">Контрольно-счетной </w:t>
      </w:r>
    </w:p>
    <w:p w14:paraId="01994B95" w14:textId="77777777" w:rsidR="00D46A15" w:rsidRPr="00D46A15" w:rsidRDefault="00D46A15" w:rsidP="00D46A1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3"/>
        <w:rPr>
          <w:rFonts w:ascii="Times New Roman CYR" w:eastAsia="Times New Roman" w:hAnsi="Times New Roman CYR" w:cs="Times New Roman"/>
          <w:b/>
          <w:kern w:val="0"/>
          <w:sz w:val="28"/>
          <w:szCs w:val="20"/>
          <w:lang w:eastAsia="ru-RU"/>
          <w14:ligatures w14:val="none"/>
        </w:rPr>
      </w:pPr>
      <w:r w:rsidRPr="007F4A79">
        <w:rPr>
          <w:rFonts w:ascii="Times New Roman CYR" w:eastAsia="Calibri" w:hAnsi="Times New Roman CYR" w:cs="Times New Roman"/>
          <w:bCs/>
          <w:kern w:val="0"/>
          <w:sz w:val="26"/>
          <w:szCs w:val="26"/>
          <w14:ligatures w14:val="none"/>
        </w:rPr>
        <w:t>палаты Республики Хакасия</w:t>
      </w:r>
      <w:r w:rsidRPr="00D46A15">
        <w:rPr>
          <w:rFonts w:ascii="Times New Roman CYR" w:eastAsia="Calibri" w:hAnsi="Times New Roman CYR" w:cs="Times New Roman"/>
          <w:b/>
          <w:kern w:val="0"/>
          <w:sz w:val="26"/>
          <w:szCs w:val="26"/>
          <w14:ligatures w14:val="none"/>
        </w:rPr>
        <w:t xml:space="preserve">                    </w:t>
      </w:r>
      <w:r w:rsidRPr="00D46A15">
        <w:rPr>
          <w:rFonts w:ascii="Times New Roman CYR" w:eastAsia="Times New Roman" w:hAnsi="Times New Roman CYR" w:cs="Times New Roman"/>
          <w:b/>
          <w:kern w:val="0"/>
          <w:sz w:val="28"/>
          <w:szCs w:val="20"/>
          <w:lang w:eastAsia="ru-RU"/>
          <w14:ligatures w14:val="none"/>
        </w:rPr>
        <w:t xml:space="preserve">  ______________   ________________   </w:t>
      </w:r>
    </w:p>
    <w:p w14:paraId="70F543D4" w14:textId="67B19187" w:rsidR="00D46A15" w:rsidRPr="00D46A15" w:rsidRDefault="00D46A15" w:rsidP="00D46A15">
      <w:pPr>
        <w:jc w:val="both"/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</w:pPr>
      <w:r w:rsidRPr="00D46A15">
        <w:rPr>
          <w:rFonts w:ascii="Times New Roman CYR" w:eastAsia="Calibri" w:hAnsi="Times New Roman CYR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</w:t>
      </w:r>
      <w:r w:rsidRPr="00D46A15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(подпись)           </w:t>
      </w:r>
      <w:r w:rsidR="00E71120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  </w:t>
      </w:r>
      <w:r w:rsidRPr="00D46A15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 xml:space="preserve">  (</w:t>
      </w:r>
      <w:r w:rsidRPr="00D46A15">
        <w:rPr>
          <w:rFonts w:ascii="Times New Roman CYR" w:eastAsia="Calibri" w:hAnsi="Times New Roman CYR" w:cs="Times New Roman"/>
          <w:i/>
          <w:iCs/>
          <w:kern w:val="0"/>
          <w14:ligatures w14:val="none"/>
        </w:rPr>
        <w:t>расшифровка подписи</w:t>
      </w:r>
      <w:r w:rsidRPr="00D46A15">
        <w:rPr>
          <w:rFonts w:ascii="Times New Roman CYR" w:eastAsia="Calibri" w:hAnsi="Times New Roman CYR" w:cs="Times New Roman"/>
          <w:i/>
          <w:iCs/>
          <w:kern w:val="0"/>
          <w:sz w:val="20"/>
          <w:szCs w:val="20"/>
          <w14:ligatures w14:val="none"/>
        </w:rPr>
        <w:t>)</w:t>
      </w:r>
    </w:p>
    <w:p w14:paraId="0C381EC5" w14:textId="77777777" w:rsidR="00D46A15" w:rsidRPr="00D46A15" w:rsidRDefault="00D46A15" w:rsidP="00D46A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p w14:paraId="33EED388" w14:textId="77777777" w:rsidR="00CA325F" w:rsidRDefault="00CA325F"/>
    <w:p w14:paraId="6C54A159" w14:textId="77777777" w:rsidR="00A75B09" w:rsidRDefault="00A75B09"/>
    <w:sectPr w:rsidR="00A75B09" w:rsidSect="001C2B6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BFC04" w14:textId="77777777" w:rsidR="007B7491" w:rsidRDefault="007B7491">
      <w:pPr>
        <w:spacing w:after="0" w:line="240" w:lineRule="auto"/>
      </w:pPr>
      <w:r>
        <w:separator/>
      </w:r>
    </w:p>
  </w:endnote>
  <w:endnote w:type="continuationSeparator" w:id="0">
    <w:p w14:paraId="683E5BD1" w14:textId="77777777" w:rsidR="007B7491" w:rsidRDefault="007B7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B66F7" w14:textId="77777777" w:rsidR="007B7491" w:rsidRDefault="007B7491">
      <w:pPr>
        <w:spacing w:after="0" w:line="240" w:lineRule="auto"/>
      </w:pPr>
      <w:r>
        <w:separator/>
      </w:r>
    </w:p>
  </w:footnote>
  <w:footnote w:type="continuationSeparator" w:id="0">
    <w:p w14:paraId="13F854F7" w14:textId="77777777" w:rsidR="007B7491" w:rsidRDefault="007B7491">
      <w:pPr>
        <w:spacing w:after="0" w:line="240" w:lineRule="auto"/>
      </w:pPr>
      <w:r>
        <w:continuationSeparator/>
      </w:r>
    </w:p>
  </w:footnote>
  <w:footnote w:id="1">
    <w:p w14:paraId="7E2C9849" w14:textId="413AB757" w:rsidR="004E5658" w:rsidRPr="004E5658" w:rsidRDefault="004E5658" w:rsidP="004E5658">
      <w:pPr>
        <w:pStyle w:val="a5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Style w:val="a7"/>
        </w:rPr>
        <w:footnoteRef/>
      </w:r>
      <w:r>
        <w:t xml:space="preserve"> </w:t>
      </w:r>
      <w:r w:rsidRPr="004E565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Допускается сокращенное наименование </w:t>
      </w:r>
      <w:r w:rsidR="00E7112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экспертно-аналитического </w:t>
      </w:r>
      <w:r w:rsidRPr="004E565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мероприятия в случае превышения максимально допустимого объема текста заголовка, предусмотренного локальными нормативными правовыми актами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Палаты</w:t>
      </w:r>
      <w:r w:rsidRPr="004E5658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0FDB28F3" w14:textId="77777777" w:rsidR="004E5658" w:rsidRDefault="004E5658" w:rsidP="004E5658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4CA5" w14:textId="77777777" w:rsidR="008231E1" w:rsidRDefault="008231E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10F0A63" w14:textId="77777777" w:rsidR="008231E1" w:rsidRDefault="00823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A15"/>
    <w:rsid w:val="0006148E"/>
    <w:rsid w:val="000F5F5E"/>
    <w:rsid w:val="00192B61"/>
    <w:rsid w:val="002B055A"/>
    <w:rsid w:val="002F3106"/>
    <w:rsid w:val="003F792B"/>
    <w:rsid w:val="00414F95"/>
    <w:rsid w:val="004B42BA"/>
    <w:rsid w:val="004E5658"/>
    <w:rsid w:val="0059274D"/>
    <w:rsid w:val="005C1172"/>
    <w:rsid w:val="00693F88"/>
    <w:rsid w:val="007776BD"/>
    <w:rsid w:val="007B7491"/>
    <w:rsid w:val="007F4A79"/>
    <w:rsid w:val="008231E1"/>
    <w:rsid w:val="00A75B09"/>
    <w:rsid w:val="00AD6814"/>
    <w:rsid w:val="00B000A5"/>
    <w:rsid w:val="00C95ADB"/>
    <w:rsid w:val="00CA325F"/>
    <w:rsid w:val="00D46A15"/>
    <w:rsid w:val="00E71120"/>
    <w:rsid w:val="00ED31AF"/>
    <w:rsid w:val="00FA1ECE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B7B7"/>
  <w15:chartTrackingRefBased/>
  <w15:docId w15:val="{BF5C35BF-E4DB-412D-8C74-712573CC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A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D46A15"/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paragraph" w:styleId="a5">
    <w:name w:val="footnote text"/>
    <w:basedOn w:val="a"/>
    <w:link w:val="a6"/>
    <w:uiPriority w:val="99"/>
    <w:semiHidden/>
    <w:unhideWhenUsed/>
    <w:rsid w:val="004E565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565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E56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5C843-AB1B-4C9E-B863-57D49442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О.Б.</dc:creator>
  <cp:keywords/>
  <dc:description/>
  <cp:lastModifiedBy>Ряшенцева Е.Г.</cp:lastModifiedBy>
  <cp:revision>5</cp:revision>
  <cp:lastPrinted>2023-04-21T08:23:00Z</cp:lastPrinted>
  <dcterms:created xsi:type="dcterms:W3CDTF">2023-12-25T02:14:00Z</dcterms:created>
  <dcterms:modified xsi:type="dcterms:W3CDTF">2023-12-25T06:40:00Z</dcterms:modified>
</cp:coreProperties>
</file>